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F809A8" w:rsidRPr="00DB5F2B" w:rsidTr="00411DA4">
        <w:trPr>
          <w:jc w:val="center"/>
        </w:trPr>
        <w:tc>
          <w:tcPr>
            <w:tcW w:w="5822" w:type="dxa"/>
          </w:tcPr>
          <w:p w:rsidR="00F809A8" w:rsidRPr="00DB5F2B" w:rsidRDefault="00F809A8" w:rsidP="00411DA4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F809A8" w:rsidRDefault="00F809A8" w:rsidP="00411D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F809A8" w:rsidRDefault="00F809A8" w:rsidP="00411D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F809A8" w:rsidRPr="00DB5F2B" w:rsidRDefault="00F809A8" w:rsidP="00411D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F809A8" w:rsidRPr="00552A41" w:rsidRDefault="00F809A8" w:rsidP="00F809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F809A8" w:rsidRPr="00552A41" w:rsidRDefault="00F809A8" w:rsidP="00F809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552A41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F809A8" w:rsidRPr="00552A41" w:rsidRDefault="00F809A8" w:rsidP="00F809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52A41">
        <w:rPr>
          <w:rFonts w:ascii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Pr="00F809A8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11472C">
        <w:rPr>
          <w:rFonts w:ascii="Times New Roman" w:hAnsi="Times New Roman" w:cs="Times New Roman"/>
          <w:b/>
          <w:sz w:val="24"/>
          <w:szCs w:val="24"/>
          <w:lang w:val="ru-RU" w:eastAsia="ru-RU"/>
        </w:rPr>
        <w:t>Электротехника</w:t>
      </w:r>
      <w:r w:rsidRPr="00552A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52A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F809A8" w:rsidRPr="00552A41" w:rsidRDefault="00F809A8" w:rsidP="00F809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0117" w:type="dxa"/>
        <w:tblLook w:val="04A0" w:firstRow="1" w:lastRow="0" w:firstColumn="1" w:lastColumn="0" w:noHBand="0" w:noVBand="1"/>
      </w:tblPr>
      <w:tblGrid>
        <w:gridCol w:w="1985"/>
        <w:gridCol w:w="1667"/>
        <w:gridCol w:w="6465"/>
      </w:tblGrid>
      <w:tr w:rsidR="00F809A8" w:rsidRPr="00552A41" w:rsidTr="00F809A8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809A8" w:rsidRPr="00552A41" w:rsidRDefault="00F809A8" w:rsidP="00411DA4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F809A8" w:rsidRPr="00552A41" w:rsidRDefault="00F809A8" w:rsidP="00411DA4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52A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F809A8" w:rsidRPr="00552A41" w:rsidRDefault="00F809A8" w:rsidP="00411DA4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2A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552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22A67" w:rsidRPr="0011472C" w:rsidRDefault="00C22A67" w:rsidP="00C22A6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276"/>
        <w:gridCol w:w="1769"/>
      </w:tblGrid>
      <w:tr w:rsidR="00F809A8" w:rsidRPr="0011472C" w:rsidTr="00F809A8">
        <w:trPr>
          <w:cantSplit/>
          <w:trHeight w:val="300"/>
        </w:trPr>
        <w:tc>
          <w:tcPr>
            <w:tcW w:w="34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bookmarkStart w:id="0" w:name="_GoBack"/>
            <w:bookmarkEnd w:id="0"/>
          </w:p>
        </w:tc>
        <w:tc>
          <w:tcPr>
            <w:tcW w:w="1513" w:type="pct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809A8" w:rsidRPr="0011472C" w:rsidRDefault="00F809A8" w:rsidP="00F80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учебных часов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A8" w:rsidRPr="00F809A8" w:rsidRDefault="00F809A8" w:rsidP="00F5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0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9A8" w:rsidRPr="00F809A8" w:rsidRDefault="00F809A8" w:rsidP="00F52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0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 на лабораторные, практические занятия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Электрические цепи постоянного тока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Электромагнетизм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Электрические цепи переменного тока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Обязательная контрольная работа № 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CC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CC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Трансформаторы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Электронные приборы и устройства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2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 Электроизмерительные приборы и их применение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Электрические машины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Электрические аппараты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472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Обязательная контрольная работа № </w:t>
            </w:r>
            <w:r w:rsidRPr="0011472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1F3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Производство, распределение и потребление электрической энергии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09A8" w:rsidRPr="0011472C" w:rsidTr="00F809A8">
        <w:trPr>
          <w:cantSplit/>
        </w:trPr>
        <w:tc>
          <w:tcPr>
            <w:tcW w:w="3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09A8" w:rsidRPr="0011472C" w:rsidRDefault="00F809A8" w:rsidP="00F5255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9A8" w:rsidRPr="0011472C" w:rsidRDefault="00F809A8" w:rsidP="000F3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7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</w:tr>
    </w:tbl>
    <w:p w:rsidR="00F809A8" w:rsidRDefault="00F809A8" w:rsidP="003E47DE">
      <w:pPr>
        <w:pStyle w:val="3"/>
        <w:widowControl/>
        <w:spacing w:line="230" w:lineRule="auto"/>
        <w:ind w:firstLine="567"/>
        <w:rPr>
          <w:sz w:val="24"/>
          <w:szCs w:val="24"/>
        </w:rPr>
      </w:pPr>
    </w:p>
    <w:p w:rsidR="008B2E7A" w:rsidRPr="0011472C" w:rsidRDefault="008B2E7A" w:rsidP="00F809A8">
      <w:pPr>
        <w:pStyle w:val="ac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учебного предмета «Электротехника» </w:t>
      </w:r>
      <w:r w:rsidR="00261DA5" w:rsidRPr="0011472C">
        <w:rPr>
          <w:rFonts w:ascii="Times New Roman" w:hAnsi="Times New Roman" w:cs="Times New Roman"/>
          <w:sz w:val="24"/>
          <w:szCs w:val="24"/>
          <w:lang w:val="ru-RU"/>
        </w:rPr>
        <w:t>учащиеся должны</w:t>
      </w:r>
      <w:r w:rsidR="00F809A8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F809A8">
        <w:rPr>
          <w:rFonts w:ascii="Times New Roman" w:hAnsi="Times New Roman" w:cs="Times New Roman"/>
          <w:sz w:val="24"/>
          <w:szCs w:val="24"/>
          <w:lang w:val="ru-RU"/>
        </w:rPr>
        <w:br/>
      </w:r>
      <w:r w:rsidR="002E4A9B" w:rsidRPr="0011472C"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r w:rsidRPr="0011472C">
        <w:rPr>
          <w:rFonts w:ascii="Times New Roman" w:hAnsi="Times New Roman" w:cs="Times New Roman"/>
          <w:b/>
          <w:sz w:val="24"/>
          <w:szCs w:val="24"/>
          <w:lang w:val="ru-RU"/>
        </w:rPr>
        <w:t>нать</w:t>
      </w:r>
      <w:r w:rsidR="002E4A9B" w:rsidRPr="0011472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71790B" w:rsidRPr="0011472C" w:rsidRDefault="008B2E7A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основные сведения об электрических и магнитных явлениях</w:t>
      </w:r>
      <w:r w:rsidR="00472745" w:rsidRPr="0011472C">
        <w:rPr>
          <w:rFonts w:ascii="Times New Roman" w:hAnsi="Times New Roman" w:cs="Times New Roman"/>
          <w:sz w:val="24"/>
          <w:szCs w:val="24"/>
          <w:lang w:val="ru-RU"/>
        </w:rPr>
        <w:t>, и их</w:t>
      </w:r>
      <w:r w:rsidR="0071790B" w:rsidRPr="0011472C">
        <w:rPr>
          <w:rFonts w:ascii="Times New Roman" w:hAnsi="Times New Roman" w:cs="Times New Roman"/>
          <w:sz w:val="24"/>
          <w:szCs w:val="24"/>
          <w:lang w:val="ru-RU"/>
        </w:rPr>
        <w:t xml:space="preserve"> законы;</w:t>
      </w:r>
    </w:p>
    <w:p w:rsidR="00472745" w:rsidRPr="0011472C" w:rsidRDefault="00472745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основные сведения об электроизмерительных приборах, электрических машинах, аппаратуре управления и защиты;</w:t>
      </w:r>
    </w:p>
    <w:p w:rsidR="008B2E7A" w:rsidRPr="0011472C" w:rsidRDefault="008B2E7A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элементы электрической цепи;</w:t>
      </w:r>
    </w:p>
    <w:p w:rsidR="00411D06" w:rsidRPr="0011472C" w:rsidRDefault="00411D06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основные цепи постоянного и переменного тока;</w:t>
      </w:r>
    </w:p>
    <w:p w:rsidR="008B2E7A" w:rsidRPr="0011472C" w:rsidRDefault="008B2E7A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единицы, методы и средства измерения электрических и электромагнитных величин;</w:t>
      </w:r>
    </w:p>
    <w:p w:rsidR="00411D06" w:rsidRPr="0011472C" w:rsidRDefault="00411D06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принцип действия электрических приборов</w:t>
      </w:r>
      <w:r w:rsidR="00771F11" w:rsidRPr="0011472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F11" w:rsidRPr="0011472C">
        <w:rPr>
          <w:rFonts w:asciiTheme="minorHAnsi" w:eastAsiaTheme="minorHAnsi" w:hAnsiTheme="minorHAnsi" w:cstheme="minorBidi"/>
          <w:sz w:val="24"/>
          <w:szCs w:val="24"/>
          <w:lang w:val="ru-RU"/>
        </w:rPr>
        <w:t xml:space="preserve"> </w:t>
      </w:r>
      <w:r w:rsidR="00771F11" w:rsidRPr="0011472C">
        <w:rPr>
          <w:rFonts w:ascii="Times New Roman" w:hAnsi="Times New Roman" w:cs="Times New Roman"/>
          <w:sz w:val="24"/>
          <w:szCs w:val="24"/>
          <w:lang w:val="ru-RU"/>
        </w:rPr>
        <w:t>электрических машин, аппаратов, электронных приборов и устройств</w:t>
      </w:r>
      <w:r w:rsidRPr="0011472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2E7A" w:rsidRPr="0011472C" w:rsidRDefault="008B2E7A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основные способы получения, передачи на расстояние и практического использования электроэнергии;</w:t>
      </w:r>
    </w:p>
    <w:p w:rsidR="008B2E7A" w:rsidRPr="0011472C" w:rsidRDefault="008B2E7A" w:rsidP="00F809A8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b/>
          <w:sz w:val="24"/>
          <w:szCs w:val="24"/>
          <w:lang w:val="ru-RU"/>
        </w:rPr>
        <w:t>уметь</w:t>
      </w:r>
      <w:r w:rsidR="00261DA5" w:rsidRPr="0011472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8B2E7A" w:rsidRPr="0011472C" w:rsidRDefault="00C34AB3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определять назначение элементов цепи;</w:t>
      </w:r>
    </w:p>
    <w:p w:rsidR="00C34AB3" w:rsidRPr="0011472C" w:rsidRDefault="00C34AB3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анализировать режим работы электрических цепей;</w:t>
      </w:r>
    </w:p>
    <w:p w:rsidR="0047727E" w:rsidRPr="0011472C" w:rsidRDefault="0047727E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составлять простейшие электрические схемы;</w:t>
      </w:r>
    </w:p>
    <w:p w:rsidR="00C34AB3" w:rsidRPr="0011472C" w:rsidRDefault="00C34AB3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выполнять расчеты простых электрических цепей постоянного и переменного тока;</w:t>
      </w:r>
    </w:p>
    <w:p w:rsidR="00B65BD5" w:rsidRPr="0011472C" w:rsidRDefault="00B65BD5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подбирать по назначен</w:t>
      </w:r>
      <w:r w:rsidR="00211357" w:rsidRPr="0011472C">
        <w:rPr>
          <w:rFonts w:ascii="Times New Roman" w:hAnsi="Times New Roman" w:cs="Times New Roman"/>
          <w:sz w:val="24"/>
          <w:szCs w:val="24"/>
          <w:lang w:val="ru-RU"/>
        </w:rPr>
        <w:t>ию электроизмерительные приборы</w:t>
      </w:r>
      <w:r w:rsidRPr="0011472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B65BD5" w:rsidRPr="0011472C" w:rsidRDefault="00211357" w:rsidP="00F809A8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72C">
        <w:rPr>
          <w:rFonts w:ascii="Times New Roman" w:hAnsi="Times New Roman" w:cs="Times New Roman"/>
          <w:sz w:val="24"/>
          <w:szCs w:val="24"/>
          <w:lang w:val="ru-RU"/>
        </w:rPr>
        <w:t>подключать</w:t>
      </w:r>
      <w:r w:rsidR="00B65BD5" w:rsidRPr="0011472C">
        <w:rPr>
          <w:rFonts w:ascii="Times New Roman" w:hAnsi="Times New Roman" w:cs="Times New Roman"/>
          <w:sz w:val="24"/>
          <w:szCs w:val="24"/>
          <w:lang w:val="ru-RU"/>
        </w:rPr>
        <w:t xml:space="preserve"> электроизмерительные приборы</w:t>
      </w:r>
      <w:r w:rsidRPr="0011472C">
        <w:rPr>
          <w:rFonts w:ascii="Times New Roman" w:hAnsi="Times New Roman" w:cs="Times New Roman"/>
          <w:sz w:val="24"/>
          <w:szCs w:val="24"/>
          <w:lang w:val="ru-RU"/>
        </w:rPr>
        <w:t xml:space="preserve"> в электрическую цепь и снимать показания</w:t>
      </w:r>
      <w:r w:rsidR="00B65BD5" w:rsidRPr="0011472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E4A9B" w:rsidRPr="0011472C" w:rsidRDefault="002E4A9B" w:rsidP="002E4A9B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2"/>
        <w:gridCol w:w="8238"/>
      </w:tblGrid>
      <w:tr w:rsidR="002E4A9B" w:rsidRPr="0011472C" w:rsidTr="00F809A8">
        <w:tc>
          <w:tcPr>
            <w:tcW w:w="1822" w:type="dxa"/>
          </w:tcPr>
          <w:p w:rsidR="002E4A9B" w:rsidRPr="0011472C" w:rsidRDefault="002E4A9B" w:rsidP="002E4A9B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147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bidi="ru-RU"/>
              </w:rPr>
              <w:t>Разработчики:</w:t>
            </w:r>
          </w:p>
        </w:tc>
        <w:tc>
          <w:tcPr>
            <w:tcW w:w="8238" w:type="dxa"/>
          </w:tcPr>
          <w:p w:rsidR="002E4A9B" w:rsidRPr="0011472C" w:rsidRDefault="002E4A9B" w:rsidP="00F809A8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Мурашкевич В.Н., преподаватель учреждения образования «Могилевский государственный электротехнический колледж»;</w:t>
            </w:r>
          </w:p>
          <w:p w:rsidR="002E4A9B" w:rsidRPr="0011472C" w:rsidRDefault="002E4A9B" w:rsidP="00F809A8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11472C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Козырева М.Н.</w:t>
            </w:r>
            <w:r w:rsidR="00F809A8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,</w:t>
            </w:r>
            <w:r w:rsidRPr="0011472C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 заместитель директора по </w:t>
            </w:r>
            <w:r w:rsidR="00F809A8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учебно-производственной работе</w:t>
            </w:r>
            <w:r w:rsidRPr="0011472C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 учреждения образования «Могилевский государственный электротехнический колледж»</w:t>
            </w:r>
            <w:r w:rsidR="00F809A8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</w:tr>
    </w:tbl>
    <w:p w:rsidR="002E4A9B" w:rsidRPr="0011472C" w:rsidRDefault="002E4A9B" w:rsidP="002E4A9B">
      <w:pPr>
        <w:pStyle w:val="ac"/>
        <w:ind w:firstLine="709"/>
        <w:rPr>
          <w:rFonts w:ascii="Times New Roman" w:hAnsi="Times New Roman" w:cs="Times New Roman"/>
          <w:sz w:val="24"/>
          <w:szCs w:val="24"/>
          <w:lang w:val="ru-RU" w:bidi="ru-RU"/>
        </w:rPr>
      </w:pPr>
    </w:p>
    <w:p w:rsidR="002E4A9B" w:rsidRPr="002E4A9B" w:rsidRDefault="00F809A8" w:rsidP="00F809A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552A41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E4A9B" w:rsidRPr="002E4A9B" w:rsidRDefault="002E4A9B" w:rsidP="002E4A9B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E4A9B" w:rsidRPr="002E4A9B" w:rsidSect="00F52555">
      <w:footnotePr>
        <w:pos w:val="beneathText"/>
        <w:numRestart w:val="eachSect"/>
      </w:footnotePr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519" w:rsidRDefault="002A4519" w:rsidP="00824B5E">
      <w:pPr>
        <w:spacing w:after="0" w:line="240" w:lineRule="auto"/>
      </w:pPr>
      <w:r>
        <w:separator/>
      </w:r>
    </w:p>
  </w:endnote>
  <w:endnote w:type="continuationSeparator" w:id="0">
    <w:p w:rsidR="002A4519" w:rsidRDefault="002A4519" w:rsidP="0082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519" w:rsidRDefault="002A4519" w:rsidP="00824B5E">
      <w:pPr>
        <w:spacing w:after="0" w:line="240" w:lineRule="auto"/>
      </w:pPr>
      <w:r>
        <w:separator/>
      </w:r>
    </w:p>
  </w:footnote>
  <w:footnote w:type="continuationSeparator" w:id="0">
    <w:p w:rsidR="002A4519" w:rsidRDefault="002A4519" w:rsidP="00824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savePreviewPicture/>
  <w:footnotePr>
    <w:pos w:val="beneathText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CC"/>
    <w:rsid w:val="000255E9"/>
    <w:rsid w:val="00034B3B"/>
    <w:rsid w:val="000375DC"/>
    <w:rsid w:val="000A0D62"/>
    <w:rsid w:val="000A6C05"/>
    <w:rsid w:val="000F3821"/>
    <w:rsid w:val="0011472C"/>
    <w:rsid w:val="00211357"/>
    <w:rsid w:val="00227432"/>
    <w:rsid w:val="00261DA5"/>
    <w:rsid w:val="00296FDA"/>
    <w:rsid w:val="002A4519"/>
    <w:rsid w:val="002B1931"/>
    <w:rsid w:val="002E2FFB"/>
    <w:rsid w:val="002E4A9B"/>
    <w:rsid w:val="00371CD7"/>
    <w:rsid w:val="0038239D"/>
    <w:rsid w:val="0039618E"/>
    <w:rsid w:val="003E47DE"/>
    <w:rsid w:val="00411D06"/>
    <w:rsid w:val="00472745"/>
    <w:rsid w:val="0047727E"/>
    <w:rsid w:val="004E797B"/>
    <w:rsid w:val="00501339"/>
    <w:rsid w:val="0052333E"/>
    <w:rsid w:val="00563C11"/>
    <w:rsid w:val="00587C8C"/>
    <w:rsid w:val="005E6CCC"/>
    <w:rsid w:val="0062333A"/>
    <w:rsid w:val="006C67D6"/>
    <w:rsid w:val="006D59EC"/>
    <w:rsid w:val="0071790B"/>
    <w:rsid w:val="00771F11"/>
    <w:rsid w:val="00824B5E"/>
    <w:rsid w:val="008449BA"/>
    <w:rsid w:val="00893577"/>
    <w:rsid w:val="008A13C9"/>
    <w:rsid w:val="008B2E7A"/>
    <w:rsid w:val="008F5916"/>
    <w:rsid w:val="009207A1"/>
    <w:rsid w:val="00923595"/>
    <w:rsid w:val="0093123D"/>
    <w:rsid w:val="00951D6A"/>
    <w:rsid w:val="00953877"/>
    <w:rsid w:val="00990A82"/>
    <w:rsid w:val="009F3B32"/>
    <w:rsid w:val="00B65BD5"/>
    <w:rsid w:val="00C1441B"/>
    <w:rsid w:val="00C22A67"/>
    <w:rsid w:val="00C34AB3"/>
    <w:rsid w:val="00DC37E9"/>
    <w:rsid w:val="00DE711C"/>
    <w:rsid w:val="00E57206"/>
    <w:rsid w:val="00ED6BAB"/>
    <w:rsid w:val="00F211B4"/>
    <w:rsid w:val="00F52555"/>
    <w:rsid w:val="00F80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BBE4"/>
  <w15:docId w15:val="{81FF7599-3A50-4112-AF05-CDFF1DF4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B5E"/>
    <w:rPr>
      <w:rFonts w:ascii="Calibri" w:eastAsia="Times New Roman" w:hAnsi="Calibri" w:cs="Calibri"/>
      <w:lang w:val="be-BY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09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24B5E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semiHidden/>
    <w:rsid w:val="00824B5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Текст сноски Знак"/>
    <w:basedOn w:val="a0"/>
    <w:link w:val="a4"/>
    <w:semiHidden/>
    <w:rsid w:val="00824B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449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62333A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2333A"/>
    <w:rPr>
      <w:rFonts w:ascii="Calibri" w:eastAsia="Times New Roman" w:hAnsi="Calibri" w:cs="Calibri"/>
      <w:sz w:val="20"/>
      <w:szCs w:val="20"/>
      <w:lang w:val="be-BY"/>
    </w:rPr>
  </w:style>
  <w:style w:type="character" w:styleId="a9">
    <w:name w:val="endnote reference"/>
    <w:basedOn w:val="a0"/>
    <w:uiPriority w:val="99"/>
    <w:semiHidden/>
    <w:unhideWhenUsed/>
    <w:rsid w:val="0062333A"/>
    <w:rPr>
      <w:vertAlign w:val="superscript"/>
    </w:rPr>
  </w:style>
  <w:style w:type="paragraph" w:styleId="3">
    <w:name w:val="Body Text Indent 3"/>
    <w:basedOn w:val="a"/>
    <w:link w:val="30"/>
    <w:rsid w:val="003E47DE"/>
    <w:pPr>
      <w:widowControl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3E4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rsid w:val="003E47DE"/>
    <w:pPr>
      <w:spacing w:after="0" w:line="240" w:lineRule="auto"/>
      <w:ind w:left="993"/>
      <w:jc w:val="both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3E4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8B2E7A"/>
    <w:pPr>
      <w:spacing w:after="0" w:line="240" w:lineRule="auto"/>
    </w:pPr>
    <w:rPr>
      <w:rFonts w:ascii="Calibri" w:eastAsia="Times New Roman" w:hAnsi="Calibri" w:cs="Calibri"/>
      <w:lang w:val="be-BY"/>
    </w:rPr>
  </w:style>
  <w:style w:type="paragraph" w:styleId="ad">
    <w:name w:val="Balloon Text"/>
    <w:basedOn w:val="a"/>
    <w:link w:val="ae"/>
    <w:uiPriority w:val="99"/>
    <w:semiHidden/>
    <w:unhideWhenUsed/>
    <w:rsid w:val="0011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1472C"/>
    <w:rPr>
      <w:rFonts w:ascii="Segoe UI" w:eastAsia="Times New Roman" w:hAnsi="Segoe UI" w:cs="Segoe UI"/>
      <w:sz w:val="18"/>
      <w:szCs w:val="18"/>
      <w:lang w:val="be-BY"/>
    </w:rPr>
  </w:style>
  <w:style w:type="character" w:customStyle="1" w:styleId="20">
    <w:name w:val="Заголовок 2 Знак"/>
    <w:basedOn w:val="a0"/>
    <w:link w:val="2"/>
    <w:uiPriority w:val="9"/>
    <w:semiHidden/>
    <w:rsid w:val="00F809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1">
    <w:name w:val="Сетка таблицы1"/>
    <w:basedOn w:val="a1"/>
    <w:next w:val="a6"/>
    <w:rsid w:val="00F809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9F83-75B9-4974-B29E-F2B4F318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zoja</dc:creator>
  <cp:keywords/>
  <dc:description/>
  <cp:lastModifiedBy>Климчук Ирина</cp:lastModifiedBy>
  <cp:revision>7</cp:revision>
  <cp:lastPrinted>2023-03-16T08:01:00Z</cp:lastPrinted>
  <dcterms:created xsi:type="dcterms:W3CDTF">2023-03-16T06:38:00Z</dcterms:created>
  <dcterms:modified xsi:type="dcterms:W3CDTF">2023-03-20T07:20:00Z</dcterms:modified>
</cp:coreProperties>
</file>